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1A2E"/>
          <w:sz w:val="52"/>
          <w:szCs w:val="52"/>
        </w:rPr>
        <w:t xml:space="preserve">GAL STEIN SCHARF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Video Editing  |  Motion Design  |  Graphic Design  |  Scriptwriting  |  Directing</w:t>
      </w:r>
    </w:p>
    <w:p>
      <w:pPr>
        <w:spacing w:after="240" w:before="0"/>
        <w:jc w:val="center"/>
      </w:pPr>
      <w:r>
        <w:rPr>
          <w:rFonts w:ascii="Arial" w:cs="Arial" w:eastAsia="Arial" w:hAnsi="Arial"/>
          <w:color w:val="666666"/>
          <w:sz w:val="19"/>
          <w:szCs w:val="19"/>
        </w:rPr>
        <w:t xml:space="preserve">+972-50-429324  |  galsteinscharf@gmail.com  |  </w:t>
      </w:r>
      <w:hyperlink w:history="1" r:id="rIdhqhb-k7z4xx36tjcacnzc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Website</w:t>
        </w:r>
      </w:hyperlink>
      <w:r>
        <w:rPr>
          <w:rFonts w:ascii="Arial" w:cs="Arial" w:eastAsia="Arial" w:hAnsi="Arial"/>
          <w:color w:val="666666"/>
          <w:sz w:val="19"/>
          <w:szCs w:val="19"/>
        </w:rPr>
        <w:t xml:space="preserve">  |  </w:t>
      </w:r>
      <w:hyperlink w:history="1" r:id="rIdvrdlqi_0pcefzlt-ikuru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LinkedIn</w:t>
        </w:r>
      </w:hyperlink>
    </w:p>
    <w:p>
      <w:pPr>
        <w:pBdr>
          <w:bottom w:val="single" w:color="1A1A2E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EXPERIENCE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Video Production Specialist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Candivore  |  Apr 2024 – Present  |  Tel Aviv District, Israel  |  Hybrid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Created and led end-to-end video production for new Match Masters formats, including </w:t>
      </w:r>
      <w:hyperlink w:history="1" r:id="rIdzu4dqhbgdxu1hifhrfb_k">
        <w:r>
          <w:rPr>
            <w:rFonts w:ascii="Arial" w:cs="Arial" w:eastAsia="Arial" w:hAnsi="Arial"/>
            <w:color w:val="1155CC"/>
            <w:sz w:val="20"/>
            <w:szCs w:val="20"/>
            <w:u w:val="single"/>
          </w:rPr>
          <w:t xml:space="preserve">“Match News”</w:t>
        </w:r>
      </w:hyperlink>
      <w:r>
        <w:rPr>
          <w:rFonts w:ascii="Arial" w:cs="Arial" w:eastAsia="Arial" w:hAnsi="Arial"/>
          <w:color w:val="000000"/>
          <w:sz w:val="20"/>
          <w:szCs w:val="20"/>
        </w:rPr>
        <w:t xml:space="preserve"> and </w:t>
      </w:r>
      <w:hyperlink w:history="1" r:id="rId1xrb2eoi7hs6apcxjruca">
        <w:r>
          <w:rPr>
            <w:rFonts w:ascii="Arial" w:cs="Arial" w:eastAsia="Arial" w:hAnsi="Arial"/>
            <w:color w:val="1155CC"/>
            <w:sz w:val="20"/>
            <w:szCs w:val="20"/>
            <w:u w:val="single"/>
          </w:rPr>
          <w:t xml:space="preserve">“Match Masters - World Champions”</w:t>
        </w:r>
      </w:hyperlink>
      <w:r>
        <w:rPr>
          <w:rFonts w:ascii="Arial" w:cs="Arial" w:eastAsia="Arial" w:hAnsi="Arial"/>
          <w:color w:val="000000"/>
          <w:sz w:val="20"/>
          <w:szCs w:val="20"/>
        </w:rPr>
        <w:t xml:space="preserve">, fulfilling roles across directing, scriptwriting, video editing, motion design, and showcalling, with content reaching millions of views.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Video Editor and After Effects Specialist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Freelance  |  Sep 2023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Video editing and After Effects work for various companies including Rise Up, Shekem Electric, and UIBE Israel.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Created UI animation previews and tutorial videos for </w:t>
      </w:r>
      <w:hyperlink w:history="1" r:id="rIdjseshjskrtz8e43anc05q">
        <w:r>
          <w:rPr>
            <w:rFonts w:ascii="Arial" w:cs="Arial" w:eastAsia="Arial" w:hAnsi="Arial"/>
            <w:color w:val="1155CC"/>
            <w:sz w:val="20"/>
            <w:szCs w:val="20"/>
            <w:u w:val="single"/>
          </w:rPr>
          <w:t xml:space="preserve">Motion Array and Artlist plugins</w:t>
        </w:r>
      </w:hyperlink>
      <w:r>
        <w:rPr>
          <w:rFonts w:ascii="Arial" w:cs="Arial" w:eastAsia="Arial" w:hAnsi="Arial"/>
          <w:color w:val="000000"/>
          <w:sz w:val="20"/>
          <w:szCs w:val="20"/>
        </w:rPr>
        <w:t xml:space="preserve">.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Compositing &amp; VFX Artist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Online Series  |  Sep 2023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Compositing and VFX for multiple online series, including “Amber and David in the Land of Fairytales” and “Jananot”, with content reaching hundreds of thousands of views.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Head of Animation, Motion Designer, Video Editor, Director &amp; Scriptwriter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Educational Corps Film Unit – IDF  |  Dec 2020 – Aug 2023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Led and managed a team of animators, overseeing all aspects of animation production.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Graphic and motion design for the official IDF farewell ceremony for President Reuven Rivlin.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Graphic and motion design for the IAC (Israeli-American Council) 8th Annual National Summit.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Scriptwriter, After Effects, video editor, post-producer, and art director for the narrative film “A Paratrooper’s Story”, distributed in 7 languages.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Scriptwriter, After Effects, video editor, and director for the explanatory video series “Explainers”.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Graphic and motion design for an entertainment program hosted by leading Israeli television host Roni Kuban.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Script and concept for a music video commemorating Israel’s 75th anniversary.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Youth Writer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Ma’ariv La’Noar Magazine  |  Jan 2017 – Dec 2019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Wrote and edited articles on YouTube, gaming, culture, and theater.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Interviewed celebrities and experts.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Developed and pitched story ideas.</w:t>
      </w:r>
    </w:p>
    <w:p>
      <w:pPr>
        <w:pBdr>
          <w:bottom w:val="single" w:color="1A1A2E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EDUCATION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Cinema 4D Basecamp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School of Motion  |  2023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Comedy Scriptwriting Course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Stage Center (led by Noa Erenberg)  |  2023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Scriptwriting Course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Israeli Writer’s Guild (led by Yael Hedaya)  |  2022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Scriptwriting Course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Tel Aviv Cinematheque (led by Elazar Mack)  |  2022</w:t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High School Diploma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Tzafit High School  |  2020</w:t>
      </w:r>
    </w:p>
    <w:p>
      <w:pPr>
        <w:pBdr>
          <w:bottom w:val="single" w:color="1A1A2E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SOFTWARE SKILLS</w:t>
      </w:r>
    </w:p>
    <w:p>
      <w:pPr>
        <w:spacing w:after="60" w:before="1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Adobe Premiere  |  Adobe After Effects  |  Adobe Photoshop  |  Adobe Illustrator  |  Cinema 4D  |  Tinkercad  |  Microsoft Office  |  AI Image &amp; Video Generation (Stable Diffusion, Midjourney, RunwayML, Kling, etc.)</w:t>
      </w:r>
    </w:p>
    <w:p>
      <w:pPr>
        <w:pBdr>
          <w:bottom w:val="single" w:color="1A1A2E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LANGUAGES</w:t>
      </w:r>
    </w:p>
    <w:p>
      <w:pPr>
        <w:spacing w:after="60" w:before="1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Hebrew (Native)  |  English (Advanced)  |  Spanish (Basic)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qhb-k7z4xx36tjcacnzc" Type="http://schemas.openxmlformats.org/officeDocument/2006/relationships/hyperlink" Target="https://galsteins.com" TargetMode="External"/><Relationship Id="rIdvrdlqi_0pcefzlt-ikuru" Type="http://schemas.openxmlformats.org/officeDocument/2006/relationships/hyperlink" Target="https://www.linkedin.com/in/galsteins" TargetMode="External"/><Relationship Id="rIdzu4dqhbgdxu1hifhrfb_k" Type="http://schemas.openxmlformats.org/officeDocument/2006/relationships/hyperlink" Target="https://youtube.com/playlist?list=PLLGe_hJGQOEz_BwrGZtkhUM6DPm9cv38g&amp;si=tNLGy9gzMlETeTf0" TargetMode="External"/><Relationship Id="rId1xrb2eoi7hs6apcxjruca" Type="http://schemas.openxmlformats.org/officeDocument/2006/relationships/hyperlink" Target="https://youtu.be/zgj9THplFFI" TargetMode="External"/><Relationship Id="rIdjseshjskrtz8e43anc05q" Type="http://schemas.openxmlformats.org/officeDocument/2006/relationships/hyperlink" Target="https://motionarray.com/plugins/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2026-05-05T14:24:14.157Z</dcterms:created>
  <dcterms:modified xsi:type="dcterms:W3CDTF">2026-05-05T14:24:14.176Z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